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88547B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344.55pt;height:70.3pt" o:ole="">
                  <v:imagedata r:id="rId8" o:title=""/>
                </v:shape>
                <w:control r:id="rId9" w:name="Zuwendungsempfänger" w:shapeid="_x0000_i1071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9" type="#_x0000_t75" style="width:147.45pt;height:22.3pt" o:ole="">
                  <v:imagedata r:id="rId10" o:title=""/>
                </v:shape>
                <w:control r:id="rId11" w:name="Datum" w:shapeid="_x0000_i1049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3042AC" w:rsidRDefault="003042AC" w:rsidP="003042AC">
      <w:pPr>
        <w:rPr>
          <w:rFonts w:cs="Arial"/>
        </w:rPr>
      </w:pPr>
      <w:r>
        <w:rPr>
          <w:rFonts w:cs="Arial"/>
        </w:rPr>
        <w:t xml:space="preserve">Hessen Mobil </w:t>
      </w:r>
    </w:p>
    <w:p w:rsidR="003042AC" w:rsidRDefault="003042AC" w:rsidP="003042AC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</w:r>
      <w:r w:rsidRPr="00FF172F">
        <w:rPr>
          <w:rFonts w:cs="Arial"/>
        </w:rPr>
        <w:t>Sachgebiet Schienen-Großprojekte, Güterverkehr und Bewilligung</w:t>
      </w:r>
    </w:p>
    <w:p w:rsidR="003042AC" w:rsidRPr="00036B9B" w:rsidRDefault="003042AC" w:rsidP="003042AC">
      <w:pPr>
        <w:rPr>
          <w:rFonts w:cs="Arial"/>
        </w:rPr>
      </w:pPr>
      <w:r w:rsidRPr="00036B9B">
        <w:rPr>
          <w:rFonts w:cs="Arial"/>
        </w:rPr>
        <w:t>Welfenstraße 3a</w:t>
      </w:r>
    </w:p>
    <w:p w:rsidR="003042AC" w:rsidRDefault="003042AC" w:rsidP="003042AC">
      <w:pPr>
        <w:rPr>
          <w:rFonts w:cs="Arial"/>
        </w:rPr>
      </w:pPr>
      <w:r w:rsidRPr="00036B9B">
        <w:rPr>
          <w:rFonts w:cs="Arial"/>
        </w:rPr>
        <w:t>65189 Wiesbaden</w:t>
      </w:r>
    </w:p>
    <w:p w:rsidR="00051E61" w:rsidRDefault="00051E61" w:rsidP="00D766B5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915665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Mittelabruf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51" type="#_x0000_t75" style="width:480pt;height:18pt" o:ole="">
                  <v:imagedata r:id="rId12" o:title=""/>
                </v:shape>
                <w:control r:id="rId13" w:name="Projektbezeichnung" w:shapeid="_x0000_i1051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53" type="#_x0000_t75" style="width:242.55pt;height:18pt" o:ole="">
                  <v:imagedata r:id="rId14" o:title=""/>
                </v:shape>
                <w:control r:id="rId15" w:name="Referenznummer" w:shapeid="_x0000_i1053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55" type="#_x0000_t75" style="width:233.15pt;height:18pt" o:ole="">
                  <v:imagedata r:id="rId16" o:title=""/>
                </v:shape>
                <w:control r:id="rId17" w:name="Projektnummer" w:shapeid="_x0000_i1055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57" type="#_x0000_t75" style="width:243.45pt;height:18pt" o:ole="">
                  <v:imagedata r:id="rId18" o:title=""/>
                </v:shape>
                <w:control r:id="rId19" w:name="Bescheiddatum" w:shapeid="_x0000_i1057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9" type="#_x0000_t75" style="width:237.45pt;height:18pt" o:ole="">
                  <v:imagedata r:id="rId20" o:title=""/>
                </v:shape>
                <w:control r:id="rId21" w:name="Aktenzeichen" w:shapeid="_x0000_i1059"/>
              </w:object>
            </w:r>
          </w:p>
        </w:tc>
      </w:tr>
    </w:tbl>
    <w:p w:rsidR="00772A36" w:rsidRDefault="00772A36" w:rsidP="00915665"/>
    <w:p w:rsidR="00CF0BFC" w:rsidRDefault="00CF0BFC" w:rsidP="00915665"/>
    <w:p w:rsidR="00772A36" w:rsidRDefault="00F34DE2" w:rsidP="00DD28DA">
      <w:pPr>
        <w:spacing w:line="360" w:lineRule="auto"/>
        <w:rPr>
          <w:rFonts w:cs="Arial"/>
        </w:rPr>
      </w:pPr>
      <w:r>
        <w:rPr>
          <w:rFonts w:cs="Arial"/>
        </w:rPr>
        <w:t xml:space="preserve">1. </w:t>
      </w:r>
      <w:r w:rsidR="00DD28DA">
        <w:rPr>
          <w:rFonts w:cs="Arial"/>
        </w:rPr>
        <w:t xml:space="preserve">Für die o.g. Maßnahme sind bisher Zuwendungen in Höhe von insgesamt </w:t>
      </w:r>
      <w:r w:rsidR="00754A4F">
        <w:rPr>
          <w:rFonts w:cs="Arial"/>
        </w:rPr>
        <w:fldChar w:fldCharType="begin">
          <w:ffData>
            <w:name w:val="Zuwendungen"/>
            <w:enabled/>
            <w:calcOnExit w:val="0"/>
            <w:textInput>
              <w:type w:val="number"/>
              <w:default w:val="0,00"/>
              <w:maxLength w:val="30"/>
              <w:format w:val="0,00"/>
            </w:textInput>
          </w:ffData>
        </w:fldChar>
      </w:r>
      <w:bookmarkStart w:id="1" w:name="Zuwendungen"/>
      <w:r w:rsidR="00754A4F">
        <w:rPr>
          <w:rFonts w:cs="Arial"/>
        </w:rPr>
        <w:instrText xml:space="preserve"> FORMTEXT </w:instrText>
      </w:r>
      <w:r w:rsidR="00754A4F">
        <w:rPr>
          <w:rFonts w:cs="Arial"/>
        </w:rPr>
      </w:r>
      <w:r w:rsidR="00754A4F">
        <w:rPr>
          <w:rFonts w:cs="Arial"/>
        </w:rPr>
        <w:fldChar w:fldCharType="separate"/>
      </w:r>
      <w:r w:rsidR="00AE58BE">
        <w:rPr>
          <w:rFonts w:cs="Arial"/>
        </w:rPr>
        <w:t>0</w:t>
      </w:r>
      <w:r w:rsidR="00754A4F">
        <w:rPr>
          <w:rFonts w:cs="Arial"/>
          <w:noProof/>
        </w:rPr>
        <w:t>,00</w:t>
      </w:r>
      <w:r w:rsidR="00754A4F">
        <w:rPr>
          <w:rFonts w:cs="Arial"/>
        </w:rPr>
        <w:fldChar w:fldCharType="end"/>
      </w:r>
      <w:bookmarkEnd w:id="1"/>
      <w:r w:rsidR="00C00FDB">
        <w:rPr>
          <w:rFonts w:cs="Arial"/>
        </w:rPr>
        <w:t xml:space="preserve"> </w:t>
      </w:r>
      <w:r w:rsidR="00754A4F">
        <w:rPr>
          <w:rFonts w:cs="Arial"/>
        </w:rPr>
        <w:t>€</w:t>
      </w:r>
      <w:r w:rsidR="00C00FDB">
        <w:rPr>
          <w:rFonts w:cs="Arial"/>
        </w:rPr>
        <w:t xml:space="preserve"> </w:t>
      </w:r>
      <w:r w:rsidR="00DD28DA">
        <w:rPr>
          <w:rFonts w:cs="Arial"/>
        </w:rPr>
        <w:t>bewilligt</w:t>
      </w:r>
      <w:r w:rsidR="00AE58BE">
        <w:rPr>
          <w:rFonts w:cs="Arial"/>
        </w:rPr>
        <w:t xml:space="preserve"> </w:t>
      </w:r>
      <w:r w:rsidR="00DD28DA">
        <w:rPr>
          <w:rFonts w:cs="Arial"/>
        </w:rPr>
        <w:t xml:space="preserve">worden. </w:t>
      </w:r>
    </w:p>
    <w:p w:rsidR="00F34DE2" w:rsidRDefault="00F34DE2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2. </w:t>
      </w:r>
      <w:r w:rsidR="004D167B">
        <w:rPr>
          <w:rFonts w:cs="Arial"/>
        </w:rPr>
        <w:t>Der Bauauftrag wurde erteilt am</w:t>
      </w:r>
      <w:r w:rsidR="00C00FDB">
        <w:rPr>
          <w:rFonts w:cs="Arial"/>
        </w:rPr>
        <w:t>:</w:t>
      </w:r>
      <w:r w:rsidR="00C00FDB" w:rsidRPr="00C00FDB">
        <w:rPr>
          <w:rFonts w:cs="Arial"/>
        </w:rPr>
        <w:t xml:space="preserve"> </w:t>
      </w:r>
      <w:r w:rsidR="00D76369">
        <w:rPr>
          <w:rStyle w:val="Platzhaltertext"/>
          <w:rFonts w:eastAsiaTheme="minorHAnsi"/>
        </w:rPr>
        <w:t>Bitte Datum auswählen</w:t>
      </w:r>
    </w:p>
    <w:p w:rsidR="00772A36" w:rsidRDefault="00772A36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3. </w:t>
      </w:r>
      <w:r w:rsidR="00C00FDB">
        <w:rPr>
          <w:rFonts w:cs="Arial"/>
        </w:rPr>
        <w:t xml:space="preserve">Die Bauarbeiten wurden begonnen am: </w:t>
      </w:r>
      <w:sdt>
        <w:sdtPr>
          <w:rPr>
            <w:rFonts w:cs="Arial"/>
          </w:rPr>
          <w:id w:val="622205606"/>
          <w:placeholder>
            <w:docPart w:val="58BFE7C933E744ABB93C400FCA2D6AB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00FDB">
            <w:rPr>
              <w:rStyle w:val="Platzhaltertext"/>
              <w:rFonts w:eastAsiaTheme="minorHAnsi"/>
            </w:rPr>
            <w:t>Bitte Datum auswählen</w:t>
          </w:r>
        </w:sdtContent>
      </w:sdt>
      <w:r>
        <w:rPr>
          <w:rFonts w:cs="Arial"/>
        </w:rPr>
        <w:t xml:space="preserve">  </w:t>
      </w:r>
    </w:p>
    <w:p w:rsidR="00DD28DA" w:rsidRDefault="00DD28DA" w:rsidP="00051E61">
      <w:pPr>
        <w:spacing w:line="480" w:lineRule="auto"/>
        <w:rPr>
          <w:rFonts w:cs="Arial"/>
        </w:rPr>
      </w:pPr>
      <w:r>
        <w:rPr>
          <w:rFonts w:cs="Arial"/>
        </w:rPr>
        <w:t>4. Geplanter F</w:t>
      </w:r>
      <w:r w:rsidR="00AE58BE">
        <w:rPr>
          <w:rFonts w:cs="Arial"/>
        </w:rPr>
        <w:t>ertigstellungstermin am</w:t>
      </w:r>
      <w:r>
        <w:rPr>
          <w:rFonts w:cs="Arial"/>
        </w:rPr>
        <w:t>:</w:t>
      </w:r>
      <w:r w:rsidR="00AE58BE">
        <w:rPr>
          <w:rFonts w:cs="Arial"/>
        </w:rPr>
        <w:t xml:space="preserve"> </w:t>
      </w:r>
      <w:sdt>
        <w:sdtPr>
          <w:rPr>
            <w:rFonts w:cs="Arial"/>
          </w:rPr>
          <w:id w:val="1642068169"/>
          <w:placeholder>
            <w:docPart w:val="55D454D558D14BB1BC65B09123B120E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E58BE">
            <w:rPr>
              <w:rStyle w:val="Platzhaltertext"/>
              <w:rFonts w:eastAsiaTheme="minorHAnsi"/>
            </w:rPr>
            <w:t>Bitte Datum auswählen</w:t>
          </w:r>
        </w:sdtContent>
      </w:sdt>
    </w:p>
    <w:p w:rsidR="00772A36" w:rsidRPr="00772A36" w:rsidRDefault="00AE58BE" w:rsidP="00051E61">
      <w:pPr>
        <w:spacing w:line="480" w:lineRule="auto"/>
        <w:rPr>
          <w:rFonts w:cs="Arial"/>
        </w:rPr>
      </w:pPr>
      <w:r>
        <w:rPr>
          <w:rFonts w:cs="Arial"/>
        </w:rPr>
        <w:t>5</w:t>
      </w:r>
      <w:r w:rsidR="00772A36">
        <w:rPr>
          <w:rFonts w:cs="Arial"/>
        </w:rPr>
        <w:t>.</w:t>
      </w:r>
      <w:r w:rsidR="00772A36" w:rsidRPr="00772A36">
        <w:t xml:space="preserve"> </w:t>
      </w:r>
      <w:r w:rsidR="00AD0B0F">
        <w:rPr>
          <w:rFonts w:cs="Arial"/>
        </w:rPr>
        <w:t xml:space="preserve">Nach dem Finanzierungsplan betragen die zuwendungsfähigen Kosten: </w:t>
      </w:r>
      <w:r w:rsidR="00754A4F">
        <w:rPr>
          <w:rFonts w:cs="Arial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bookmarkStart w:id="2" w:name="Text1"/>
      <w:r w:rsidR="00754A4F">
        <w:rPr>
          <w:rFonts w:cs="Arial"/>
        </w:rPr>
        <w:instrText xml:space="preserve"> FORMTEXT </w:instrText>
      </w:r>
      <w:r w:rsidR="00754A4F">
        <w:rPr>
          <w:rFonts w:cs="Arial"/>
        </w:rPr>
      </w:r>
      <w:r w:rsidR="00754A4F">
        <w:rPr>
          <w:rFonts w:cs="Arial"/>
        </w:rPr>
        <w:fldChar w:fldCharType="separate"/>
      </w:r>
      <w:r w:rsidR="00754A4F">
        <w:rPr>
          <w:rFonts w:cs="Arial"/>
          <w:noProof/>
        </w:rPr>
        <w:t>0</w:t>
      </w:r>
      <w:r>
        <w:rPr>
          <w:rFonts w:cs="Arial"/>
          <w:noProof/>
        </w:rPr>
        <w:t>,</w:t>
      </w:r>
      <w:r w:rsidR="00754A4F">
        <w:rPr>
          <w:rFonts w:cs="Arial"/>
          <w:noProof/>
        </w:rPr>
        <w:t>00</w:t>
      </w:r>
      <w:r w:rsidR="00754A4F">
        <w:rPr>
          <w:rFonts w:cs="Arial"/>
        </w:rPr>
        <w:fldChar w:fldCharType="end"/>
      </w:r>
      <w:bookmarkEnd w:id="2"/>
      <w:r w:rsidR="00754A4F">
        <w:rPr>
          <w:rFonts w:cs="Arial"/>
        </w:rPr>
        <w:t xml:space="preserve"> €</w:t>
      </w:r>
    </w:p>
    <w:p w:rsidR="009E2FEC" w:rsidRDefault="00772A36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  </w:t>
      </w:r>
      <w:r w:rsidR="00AD0B0F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AD0B0F">
        <w:rPr>
          <w:rFonts w:cs="Arial"/>
        </w:rPr>
        <w:t xml:space="preserve">Für die o. g. Maßnahme sind bis zum </w:t>
      </w:r>
      <w:sdt>
        <w:sdtPr>
          <w:rPr>
            <w:rFonts w:cs="Arial"/>
          </w:rPr>
          <w:id w:val="-567795595"/>
          <w:placeholder>
            <w:docPart w:val="F1DE61B9FA284880B11003DE02D24E74"/>
          </w:placeholder>
          <w:showingPlcHdr/>
          <w:date w:fullDate="2020-08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27CE5">
            <w:rPr>
              <w:rStyle w:val="Platzhaltertext"/>
            </w:rPr>
            <w:t>Bitte Datum auswählen</w:t>
          </w:r>
        </w:sdtContent>
      </w:sdt>
      <w:r w:rsidR="00AD0B0F">
        <w:rPr>
          <w:rFonts w:cs="Arial"/>
        </w:rPr>
        <w:t xml:space="preserve"> folgende </w:t>
      </w:r>
      <w:r w:rsidR="009E2FEC">
        <w:rPr>
          <w:rFonts w:cs="Arial"/>
        </w:rPr>
        <w:t xml:space="preserve">          </w:t>
      </w:r>
    </w:p>
    <w:p w:rsidR="00AE58BE" w:rsidRDefault="009E2FEC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    </w:t>
      </w:r>
      <w:r w:rsidR="00AD0B0F">
        <w:rPr>
          <w:rFonts w:cs="Arial"/>
        </w:rPr>
        <w:t>Zahlungsverpflichtungen</w:t>
      </w:r>
      <w:r>
        <w:rPr>
          <w:rFonts w:cs="Arial"/>
        </w:rPr>
        <w:t xml:space="preserve"> </w:t>
      </w:r>
      <w:r w:rsidR="00AD0B0F">
        <w:rPr>
          <w:rFonts w:cs="Arial"/>
        </w:rPr>
        <w:t>erfüllt worden</w:t>
      </w:r>
      <w:r w:rsidR="006B7944">
        <w:rPr>
          <w:rFonts w:cs="Arial"/>
        </w:rPr>
        <w:t>:</w:t>
      </w:r>
    </w:p>
    <w:p w:rsidR="009E2FEC" w:rsidRDefault="009E2FEC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    Netto</w:t>
      </w:r>
      <w:r w:rsidR="00927CE5">
        <w:rPr>
          <w:rFonts w:cs="Arial"/>
        </w:rPr>
        <w:t>:</w:t>
      </w:r>
      <w:r w:rsidR="00927CE5">
        <w:rPr>
          <w:rFonts w:cs="Arial"/>
        </w:rPr>
        <w:tab/>
      </w:r>
      <w:r w:rsidR="009B2F44">
        <w:rPr>
          <w:rFonts w:cs="Arial"/>
        </w:rPr>
        <w:fldChar w:fldCharType="begin">
          <w:ffData>
            <w:name w:val="Text2"/>
            <w:enabled/>
            <w:calcOnExit w:val="0"/>
            <w:textInput>
              <w:type w:val="number"/>
              <w:default w:val="0,00"/>
              <w:maxLength w:val="40"/>
              <w:format w:val="0,00"/>
            </w:textInput>
          </w:ffData>
        </w:fldChar>
      </w:r>
      <w:bookmarkStart w:id="3" w:name="Text2"/>
      <w:r w:rsidR="009B2F44">
        <w:rPr>
          <w:rFonts w:cs="Arial"/>
        </w:rPr>
        <w:instrText xml:space="preserve"> FORMTEXT </w:instrText>
      </w:r>
      <w:r w:rsidR="009B2F44">
        <w:rPr>
          <w:rFonts w:cs="Arial"/>
        </w:rPr>
      </w:r>
      <w:r w:rsidR="009B2F44">
        <w:rPr>
          <w:rFonts w:cs="Arial"/>
        </w:rPr>
        <w:fldChar w:fldCharType="separate"/>
      </w:r>
      <w:r w:rsidR="009B2F44">
        <w:rPr>
          <w:rFonts w:cs="Arial"/>
          <w:noProof/>
        </w:rPr>
        <w:t>0,00</w:t>
      </w:r>
      <w:r w:rsidR="009B2F44">
        <w:rPr>
          <w:rFonts w:cs="Arial"/>
        </w:rPr>
        <w:fldChar w:fldCharType="end"/>
      </w:r>
      <w:bookmarkEnd w:id="3"/>
      <w:r w:rsidR="00754A4F">
        <w:rPr>
          <w:rFonts w:cs="Arial"/>
        </w:rPr>
        <w:t xml:space="preserve"> €</w:t>
      </w:r>
    </w:p>
    <w:p w:rsidR="00772A36" w:rsidRDefault="00927CE5" w:rsidP="00051E61">
      <w:pPr>
        <w:spacing w:line="480" w:lineRule="auto"/>
        <w:rPr>
          <w:rFonts w:cs="Arial"/>
        </w:rPr>
      </w:pPr>
      <w:r>
        <w:rPr>
          <w:rFonts w:cs="Arial"/>
        </w:rPr>
        <w:t xml:space="preserve">    </w:t>
      </w:r>
    </w:p>
    <w:p w:rsidR="00CF0BFC" w:rsidRDefault="00CF0BFC" w:rsidP="00051E61">
      <w:pPr>
        <w:spacing w:line="480" w:lineRule="auto"/>
        <w:rPr>
          <w:rFonts w:cs="Arial"/>
        </w:rPr>
      </w:pPr>
    </w:p>
    <w:p w:rsidR="00051E61" w:rsidRDefault="00051E61" w:rsidP="00051E61">
      <w:pPr>
        <w:spacing w:line="480" w:lineRule="auto"/>
        <w:rPr>
          <w:rFonts w:cs="Arial"/>
        </w:rPr>
      </w:pPr>
    </w:p>
    <w:p w:rsidR="00051E61" w:rsidRDefault="00051E61" w:rsidP="00CF0BFC">
      <w:pPr>
        <w:spacing w:line="360" w:lineRule="auto"/>
        <w:rPr>
          <w:rFonts w:cs="Arial"/>
        </w:rPr>
      </w:pPr>
    </w:p>
    <w:p w:rsidR="00772A36" w:rsidRDefault="00256C58" w:rsidP="00772A36">
      <w:pPr>
        <w:rPr>
          <w:rFonts w:cs="Arial"/>
          <w:b/>
        </w:rPr>
      </w:pPr>
      <w:r w:rsidRPr="00256C58">
        <w:rPr>
          <w:rFonts w:cs="Arial"/>
          <w:b/>
        </w:rPr>
        <w:lastRenderedPageBreak/>
        <w:t>Die Teilzahlung wird wie folgt berechnet:</w:t>
      </w:r>
    </w:p>
    <w:p w:rsidR="00CF0BFC" w:rsidRPr="00CF0BFC" w:rsidRDefault="00CF0BFC" w:rsidP="00772A36">
      <w:pPr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3538"/>
      </w:tblGrid>
      <w:tr w:rsidR="00754A4F" w:rsidTr="005769AA">
        <w:trPr>
          <w:trHeight w:val="284"/>
        </w:trPr>
        <w:tc>
          <w:tcPr>
            <w:tcW w:w="3538" w:type="dxa"/>
          </w:tcPr>
          <w:p w:rsidR="00754A4F" w:rsidRDefault="00754A4F" w:rsidP="00772A36">
            <w:pPr>
              <w:rPr>
                <w:rFonts w:cs="Arial"/>
              </w:rPr>
            </w:pPr>
            <w:r>
              <w:rPr>
                <w:rFonts w:cs="Arial"/>
              </w:rPr>
              <w:t>Fördersatz:</w:t>
            </w:r>
          </w:p>
        </w:tc>
        <w:tc>
          <w:tcPr>
            <w:tcW w:w="3538" w:type="dxa"/>
          </w:tcPr>
          <w:p w:rsidR="00754A4F" w:rsidRDefault="009B2F44" w:rsidP="00754A4F">
            <w:pPr>
              <w:tabs>
                <w:tab w:val="left" w:pos="25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default w:val="0"/>
                    <w:maxLength w:val="10"/>
                    <w:format w:val="0"/>
                  </w:textInput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0</w:t>
            </w:r>
            <w:r>
              <w:rPr>
                <w:rFonts w:cs="Arial"/>
              </w:rPr>
              <w:fldChar w:fldCharType="end"/>
            </w:r>
            <w:bookmarkEnd w:id="4"/>
            <w:r w:rsidR="00754A4F">
              <w:rPr>
                <w:rFonts w:cs="Arial"/>
              </w:rPr>
              <w:t xml:space="preserve"> %</w:t>
            </w:r>
          </w:p>
        </w:tc>
      </w:tr>
      <w:tr w:rsidR="00754A4F" w:rsidTr="005769AA">
        <w:trPr>
          <w:trHeight w:val="284"/>
        </w:trPr>
        <w:tc>
          <w:tcPr>
            <w:tcW w:w="3538" w:type="dxa"/>
          </w:tcPr>
          <w:p w:rsidR="00754A4F" w:rsidRDefault="00754A4F" w:rsidP="00772A36">
            <w:pPr>
              <w:rPr>
                <w:rFonts w:cs="Arial"/>
              </w:rPr>
            </w:pPr>
            <w:r>
              <w:rPr>
                <w:rFonts w:cs="Arial"/>
              </w:rPr>
              <w:t xml:space="preserve">Zuwendungsfähige Kosten: </w:t>
            </w:r>
          </w:p>
        </w:tc>
        <w:tc>
          <w:tcPr>
            <w:tcW w:w="3538" w:type="dxa"/>
          </w:tcPr>
          <w:p w:rsidR="00754A4F" w:rsidRDefault="009B2F44" w:rsidP="009B2F44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default w:val="0,00"/>
                    <w:maxLength w:val="25"/>
                    <w:format w:val="0,00"/>
                  </w:textInput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0</w:t>
            </w:r>
            <w:r>
              <w:rPr>
                <w:rFonts w:cs="Arial"/>
                <w:noProof/>
              </w:rPr>
              <w:t>,00</w:t>
            </w:r>
            <w:r>
              <w:rPr>
                <w:rFonts w:cs="Arial"/>
              </w:rPr>
              <w:fldChar w:fldCharType="end"/>
            </w:r>
            <w:bookmarkEnd w:id="5"/>
            <w:r w:rsidR="00754A4F">
              <w:rPr>
                <w:rFonts w:cs="Arial"/>
              </w:rPr>
              <w:t xml:space="preserve"> €</w:t>
            </w:r>
          </w:p>
        </w:tc>
      </w:tr>
      <w:tr w:rsidR="00754A4F" w:rsidTr="005769AA">
        <w:trPr>
          <w:trHeight w:val="284"/>
        </w:trPr>
        <w:tc>
          <w:tcPr>
            <w:tcW w:w="3538" w:type="dxa"/>
          </w:tcPr>
          <w:p w:rsidR="00754A4F" w:rsidRDefault="00754A4F" w:rsidP="00772A36">
            <w:pPr>
              <w:rPr>
                <w:rFonts w:cs="Arial"/>
              </w:rPr>
            </w:pPr>
            <w:r>
              <w:rPr>
                <w:rFonts w:cs="Arial"/>
              </w:rPr>
              <w:t>Resultierende Zuwendungen:</w:t>
            </w:r>
          </w:p>
        </w:tc>
        <w:tc>
          <w:tcPr>
            <w:tcW w:w="3538" w:type="dxa"/>
          </w:tcPr>
          <w:p w:rsidR="00754A4F" w:rsidRDefault="009B2F44" w:rsidP="00772A3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default w:val="0,00"/>
                    <w:maxLength w:val="25"/>
                    <w:format w:val="0,00"/>
                  </w:textInput>
                </w:ffData>
              </w:fldChar>
            </w:r>
            <w:bookmarkStart w:id="6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0,00</w:t>
            </w:r>
            <w:r>
              <w:rPr>
                <w:rFonts w:cs="Arial"/>
              </w:rPr>
              <w:fldChar w:fldCharType="end"/>
            </w:r>
            <w:bookmarkEnd w:id="6"/>
            <w:r w:rsidR="00754A4F">
              <w:rPr>
                <w:rFonts w:cs="Arial"/>
              </w:rPr>
              <w:t xml:space="preserve"> €</w:t>
            </w:r>
          </w:p>
        </w:tc>
      </w:tr>
      <w:tr w:rsidR="00754A4F" w:rsidTr="005769AA">
        <w:trPr>
          <w:trHeight w:val="284"/>
        </w:trPr>
        <w:tc>
          <w:tcPr>
            <w:tcW w:w="3538" w:type="dxa"/>
          </w:tcPr>
          <w:p w:rsidR="00754A4F" w:rsidRDefault="00754A4F" w:rsidP="00772A36">
            <w:pPr>
              <w:rPr>
                <w:rFonts w:cs="Arial"/>
              </w:rPr>
            </w:pPr>
            <w:r>
              <w:rPr>
                <w:rFonts w:cs="Arial"/>
              </w:rPr>
              <w:t>Bereits erhaltende Zuwendungen</w:t>
            </w:r>
          </w:p>
        </w:tc>
        <w:tc>
          <w:tcPr>
            <w:tcW w:w="3538" w:type="dxa"/>
          </w:tcPr>
          <w:p w:rsidR="00754A4F" w:rsidRDefault="009B2F44" w:rsidP="00772A3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default w:val="0,00"/>
                    <w:maxLength w:val="25"/>
                    <w:format w:val="0,00"/>
                  </w:textInput>
                </w:ffData>
              </w:fldChar>
            </w:r>
            <w:bookmarkStart w:id="7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0,00</w:t>
            </w:r>
            <w:r>
              <w:rPr>
                <w:rFonts w:cs="Arial"/>
              </w:rPr>
              <w:fldChar w:fldCharType="end"/>
            </w:r>
            <w:bookmarkEnd w:id="7"/>
            <w:r w:rsidR="00754A4F">
              <w:rPr>
                <w:rFonts w:cs="Arial"/>
              </w:rPr>
              <w:t xml:space="preserve"> €</w:t>
            </w:r>
          </w:p>
        </w:tc>
      </w:tr>
    </w:tbl>
    <w:p w:rsidR="00CF0BFC" w:rsidRDefault="00CF0BFC" w:rsidP="00772A36">
      <w:pPr>
        <w:rPr>
          <w:rFonts w:cs="Arial"/>
        </w:rPr>
      </w:pPr>
    </w:p>
    <w:p w:rsidR="00CF0BFC" w:rsidRDefault="00CF0BFC" w:rsidP="00772A36">
      <w:pPr>
        <w:rPr>
          <w:rFonts w:cs="Arial"/>
        </w:rPr>
      </w:pPr>
    </w:p>
    <w:p w:rsidR="00CF0BFC" w:rsidRDefault="00CF0BFC" w:rsidP="00772A36">
      <w:pPr>
        <w:rPr>
          <w:rFonts w:cs="Arial"/>
        </w:rPr>
      </w:pPr>
      <w:r>
        <w:rPr>
          <w:rFonts w:cs="Arial"/>
        </w:rPr>
        <w:t xml:space="preserve">Es </w:t>
      </w:r>
      <w:r>
        <w:rPr>
          <w:rFonts w:cs="Arial"/>
        </w:rPr>
        <w:fldChar w:fldCharType="begin">
          <w:ffData>
            <w:name w:val="Dropdown1"/>
            <w:enabled/>
            <w:calcOnExit w:val="0"/>
            <w:statusText w:type="text" w:val="AS"/>
            <w:ddList>
              <w:result w:val="1"/>
              <w:listEntry w:val="wird"/>
              <w:listEntry w:val="werden"/>
            </w:ddList>
          </w:ffData>
        </w:fldChar>
      </w:r>
      <w:bookmarkStart w:id="8" w:name="Dropdown1"/>
      <w:r>
        <w:rPr>
          <w:rFonts w:cs="Arial"/>
        </w:rPr>
        <w:instrText xml:space="preserve"> FORMDROPDOWN </w:instrText>
      </w:r>
      <w:r w:rsidR="00C758C3">
        <w:rPr>
          <w:rFonts w:cs="Arial"/>
        </w:rPr>
      </w:r>
      <w:r w:rsidR="00C758C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eine"/>
              <w:listEntry w:val="weitere"/>
            </w:ddList>
          </w:ffData>
        </w:fldChar>
      </w:r>
      <w:bookmarkStart w:id="9" w:name="Dropdown2"/>
      <w:r>
        <w:rPr>
          <w:rFonts w:cs="Arial"/>
        </w:rPr>
        <w:instrText xml:space="preserve"> FORMDROPDOWN </w:instrText>
      </w:r>
      <w:r w:rsidR="00C758C3">
        <w:rPr>
          <w:rFonts w:cs="Arial"/>
        </w:rPr>
      </w:r>
      <w:r w:rsidR="00C758C3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Teilzahlungen aus den Landeszuschüssen für den Schienengüterverkehr in Höhe von </w:t>
      </w:r>
      <w:r w:rsidR="00051E61">
        <w:rPr>
          <w:rFonts w:cs="Arial"/>
        </w:rPr>
        <w:fldChar w:fldCharType="begin">
          <w:ffData>
            <w:name w:val="Text9"/>
            <w:enabled/>
            <w:calcOnExit w:val="0"/>
            <w:textInput>
              <w:type w:val="number"/>
              <w:default w:val="0,00"/>
              <w:maxLength w:val="20"/>
              <w:format w:val="0,00"/>
            </w:textInput>
          </w:ffData>
        </w:fldChar>
      </w:r>
      <w:bookmarkStart w:id="10" w:name="Text9"/>
      <w:r w:rsidR="00051E61">
        <w:rPr>
          <w:rFonts w:cs="Arial"/>
        </w:rPr>
        <w:instrText xml:space="preserve"> FORMTEXT </w:instrText>
      </w:r>
      <w:r w:rsidR="00051E61">
        <w:rPr>
          <w:rFonts w:cs="Arial"/>
        </w:rPr>
      </w:r>
      <w:r w:rsidR="00051E61">
        <w:rPr>
          <w:rFonts w:cs="Arial"/>
        </w:rPr>
        <w:fldChar w:fldCharType="separate"/>
      </w:r>
      <w:r w:rsidR="00051E61">
        <w:rPr>
          <w:rFonts w:cs="Arial"/>
          <w:noProof/>
        </w:rPr>
        <w:t>0,00</w:t>
      </w:r>
      <w:r w:rsidR="00051E61"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="00051E61">
        <w:rPr>
          <w:rFonts w:cs="Arial"/>
        </w:rPr>
        <w:t xml:space="preserve">€ beantragt. </w:t>
      </w:r>
      <w:r>
        <w:rPr>
          <w:rFonts w:cs="Arial"/>
        </w:rPr>
        <w:t xml:space="preserve"> </w:t>
      </w:r>
    </w:p>
    <w:p w:rsidR="00CF0BFC" w:rsidRDefault="00CF0BFC" w:rsidP="00016B5B">
      <w:pPr>
        <w:keepNext/>
        <w:keepLines/>
        <w:widowControl w:val="0"/>
        <w:jc w:val="right"/>
        <w:rPr>
          <w:rFonts w:cs="Arial"/>
        </w:rPr>
      </w:pPr>
    </w:p>
    <w:p w:rsidR="006B7944" w:rsidRDefault="006B7944" w:rsidP="006B7944">
      <w:pPr>
        <w:keepNext/>
        <w:keepLines/>
        <w:widowControl w:val="0"/>
        <w:rPr>
          <w:rFonts w:cs="Arial"/>
        </w:rPr>
      </w:pPr>
    </w:p>
    <w:p w:rsidR="00051E61" w:rsidRPr="006B7944" w:rsidRDefault="006B7944" w:rsidP="006B7944">
      <w:pPr>
        <w:rPr>
          <w:rFonts w:cs="Arial"/>
          <w:b/>
        </w:rPr>
      </w:pPr>
      <w:r w:rsidRPr="006B7944">
        <w:rPr>
          <w:rFonts w:cs="Arial"/>
          <w:b/>
        </w:rPr>
        <w:t>Bankverbindung (nur bei Veränderung anzugeben)</w:t>
      </w:r>
      <w:r>
        <w:rPr>
          <w:rFonts w:cs="Arial"/>
          <w:b/>
        </w:rPr>
        <w:t>:</w:t>
      </w:r>
      <w:r>
        <w:rPr>
          <w:rFonts w:cs="Arial"/>
          <w:b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3538"/>
      </w:tblGrid>
      <w:tr w:rsidR="00EA66A0" w:rsidTr="007218F9">
        <w:trPr>
          <w:trHeight w:val="284"/>
        </w:trPr>
        <w:tc>
          <w:tcPr>
            <w:tcW w:w="3538" w:type="dxa"/>
          </w:tcPr>
          <w:p w:rsidR="006B7944" w:rsidRDefault="006B7944" w:rsidP="007218F9">
            <w:pPr>
              <w:rPr>
                <w:rFonts w:cs="Arial"/>
              </w:rPr>
            </w:pPr>
            <w:r>
              <w:rPr>
                <w:rFonts w:cs="Arial"/>
              </w:rPr>
              <w:t>Geldinstitut:</w:t>
            </w:r>
          </w:p>
        </w:tc>
        <w:tc>
          <w:tcPr>
            <w:tcW w:w="3538" w:type="dxa"/>
          </w:tcPr>
          <w:p w:rsidR="006B7944" w:rsidRDefault="00560D38" w:rsidP="00EA66A0">
            <w:pPr>
              <w:tabs>
                <w:tab w:val="left" w:pos="258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A66A0">
              <w:rPr>
                <w:rFonts w:cs="Arial"/>
              </w:rPr>
              <w:t> </w:t>
            </w:r>
            <w:r w:rsidR="00EA66A0">
              <w:rPr>
                <w:rFonts w:cs="Arial"/>
              </w:rPr>
              <w:t> </w:t>
            </w:r>
            <w:r w:rsidR="00EA66A0">
              <w:rPr>
                <w:rFonts w:cs="Arial"/>
              </w:rPr>
              <w:t> </w:t>
            </w:r>
            <w:r w:rsidR="00EA66A0">
              <w:rPr>
                <w:rFonts w:cs="Arial"/>
              </w:rPr>
              <w:t> </w:t>
            </w:r>
            <w:r w:rsidR="00EA66A0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EA66A0" w:rsidTr="007218F9">
        <w:trPr>
          <w:trHeight w:val="284"/>
        </w:trPr>
        <w:tc>
          <w:tcPr>
            <w:tcW w:w="3538" w:type="dxa"/>
          </w:tcPr>
          <w:p w:rsidR="006B7944" w:rsidRDefault="006B7944" w:rsidP="007218F9">
            <w:pPr>
              <w:rPr>
                <w:rFonts w:cs="Arial"/>
              </w:rPr>
            </w:pPr>
            <w:r>
              <w:rPr>
                <w:rFonts w:cs="Arial"/>
              </w:rPr>
              <w:t xml:space="preserve">IBAN: </w:t>
            </w:r>
          </w:p>
        </w:tc>
        <w:tc>
          <w:tcPr>
            <w:tcW w:w="3538" w:type="dxa"/>
          </w:tcPr>
          <w:p w:rsidR="006B7944" w:rsidRDefault="00560D38" w:rsidP="007218F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A66A0" w:rsidTr="007218F9">
        <w:trPr>
          <w:trHeight w:val="284"/>
        </w:trPr>
        <w:tc>
          <w:tcPr>
            <w:tcW w:w="3538" w:type="dxa"/>
          </w:tcPr>
          <w:p w:rsidR="006B7944" w:rsidRDefault="006B7944" w:rsidP="007218F9">
            <w:pPr>
              <w:rPr>
                <w:rFonts w:cs="Arial"/>
              </w:rPr>
            </w:pPr>
            <w:r>
              <w:rPr>
                <w:rFonts w:cs="Arial"/>
              </w:rPr>
              <w:t>BIC:</w:t>
            </w:r>
          </w:p>
        </w:tc>
        <w:tc>
          <w:tcPr>
            <w:tcW w:w="3538" w:type="dxa"/>
          </w:tcPr>
          <w:p w:rsidR="006B7944" w:rsidRDefault="00560D38" w:rsidP="007218F9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6B7944" w:rsidRDefault="006B7944" w:rsidP="006B7944">
      <w:pPr>
        <w:keepNext/>
        <w:keepLines/>
        <w:widowControl w:val="0"/>
        <w:rPr>
          <w:rFonts w:cs="Arial"/>
        </w:rPr>
      </w:pPr>
    </w:p>
    <w:p w:rsidR="00EA66A0" w:rsidRDefault="00EA66A0" w:rsidP="006B7944">
      <w:pPr>
        <w:keepNext/>
        <w:keepLines/>
        <w:widowControl w:val="0"/>
        <w:rPr>
          <w:rFonts w:cs="Arial"/>
        </w:rPr>
      </w:pPr>
    </w:p>
    <w:p w:rsidR="006B7944" w:rsidRDefault="006B7944" w:rsidP="006B7944">
      <w:pPr>
        <w:keepNext/>
        <w:keepLines/>
        <w:widowControl w:val="0"/>
        <w:rPr>
          <w:rFonts w:cs="Arial"/>
        </w:rPr>
      </w:pPr>
      <w:r w:rsidRPr="006B7944">
        <w:rPr>
          <w:rFonts w:cs="Arial"/>
        </w:rPr>
        <w:t>Es ist bekannt, dass, soweit Mittel vorzeitig in Anspruch genommen werden, diese gemäß</w:t>
      </w:r>
      <w:r>
        <w:rPr>
          <w:rFonts w:cs="Arial"/>
        </w:rPr>
        <w:t xml:space="preserve"> den </w:t>
      </w:r>
      <w:r w:rsidRPr="006B7944">
        <w:rPr>
          <w:rFonts w:cs="Arial"/>
        </w:rPr>
        <w:t>Festsetzungen im jeweils gültigen Haushaltsgesetz des Landes zu verzinsen sind.</w:t>
      </w:r>
    </w:p>
    <w:p w:rsidR="006B7944" w:rsidRDefault="006B7944" w:rsidP="006B7944">
      <w:pPr>
        <w:keepNext/>
        <w:keepLines/>
        <w:widowControl w:val="0"/>
        <w:rPr>
          <w:rFonts w:cs="Arial"/>
        </w:rPr>
      </w:pPr>
    </w:p>
    <w:p w:rsidR="00CF0BFC" w:rsidRDefault="00CF0BFC" w:rsidP="00CF0BFC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</w:t>
      </w:r>
    </w:p>
    <w:p w:rsidR="006B7944" w:rsidRDefault="006B7944" w:rsidP="00CF0BFC">
      <w:pPr>
        <w:keepNext/>
        <w:keepLines/>
        <w:widowControl w:val="0"/>
        <w:jc w:val="center"/>
        <w:rPr>
          <w:rFonts w:cs="Arial"/>
        </w:rPr>
      </w:pPr>
    </w:p>
    <w:p w:rsidR="00EA66A0" w:rsidRDefault="00EA66A0" w:rsidP="00CF0BFC">
      <w:pPr>
        <w:keepNext/>
        <w:keepLines/>
        <w:widowControl w:val="0"/>
        <w:jc w:val="center"/>
        <w:rPr>
          <w:rFonts w:cs="Arial"/>
        </w:rPr>
      </w:pPr>
    </w:p>
    <w:p w:rsidR="00CF0BFC" w:rsidRDefault="00CF0BFC" w:rsidP="00CF0BFC">
      <w:pPr>
        <w:keepNext/>
        <w:keepLines/>
        <w:widowControl w:val="0"/>
        <w:jc w:val="center"/>
        <w:rPr>
          <w:rFonts w:cs="Arial"/>
        </w:rPr>
      </w:pPr>
    </w:p>
    <w:p w:rsidR="00D766B5" w:rsidRDefault="00051E61" w:rsidP="00CF0BFC">
      <w:pPr>
        <w:keepNext/>
        <w:keepLines/>
        <w:widowControl w:val="0"/>
        <w:jc w:val="center"/>
        <w:rPr>
          <w:rFonts w:cs="Arial"/>
        </w:rPr>
      </w:pPr>
      <w:r>
        <w:rPr>
          <w:rFonts w:cs="Arial"/>
        </w:rPr>
        <w:t xml:space="preserve">                                  </w:t>
      </w:r>
      <w:r w:rsidR="00735862">
        <w:rPr>
          <w:rFonts w:cs="Arial"/>
        </w:rPr>
        <w:t>_____</w:t>
      </w:r>
      <w:r w:rsidR="00D766B5">
        <w:rPr>
          <w:rFonts w:cs="Arial"/>
        </w:rPr>
        <w:t>____________________________________________________</w:t>
      </w:r>
    </w:p>
    <w:tbl>
      <w:tblPr>
        <w:tblpPr w:leftFromText="141" w:rightFromText="141" w:vertAnchor="text" w:horzAnchor="margin" w:tblpY="1279"/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461"/>
      </w:tblGrid>
      <w:tr w:rsidR="006B7944" w:rsidTr="006B7944">
        <w:tc>
          <w:tcPr>
            <w:tcW w:w="94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B7944" w:rsidRDefault="006B7944" w:rsidP="006B7944">
            <w:pPr>
              <w:tabs>
                <w:tab w:val="left" w:pos="2835"/>
              </w:tabs>
              <w:spacing w:before="60" w:after="60" w:line="288" w:lineRule="auto"/>
              <w:rPr>
                <w:b/>
              </w:rPr>
            </w:pPr>
            <w:r>
              <w:rPr>
                <w:b/>
              </w:rPr>
              <w:t>Ergebnis der Prüfung / Bemerkungen:</w:t>
            </w:r>
          </w:p>
          <w:p w:rsidR="006B7944" w:rsidRPr="00C73D51" w:rsidRDefault="006B7944" w:rsidP="00C758C3">
            <w:pPr>
              <w:tabs>
                <w:tab w:val="left" w:pos="2835"/>
              </w:tabs>
              <w:spacing w:before="60" w:after="60" w:line="288" w:lineRule="auto"/>
              <w:rPr>
                <w:i/>
              </w:rPr>
            </w:pPr>
            <w:r w:rsidRPr="00C73D51">
              <w:rPr>
                <w:i/>
              </w:rPr>
              <w:t>Hessen Mobil – Straßen- und Verkehrsmanagement</w:t>
            </w:r>
          </w:p>
        </w:tc>
      </w:tr>
      <w:tr w:rsidR="006B7944" w:rsidTr="006B7944">
        <w:trPr>
          <w:trHeight w:val="2089"/>
        </w:trPr>
        <w:sdt>
          <w:sdtPr>
            <w:id w:val="-1488787807"/>
            <w:placeholder>
              <w:docPart w:val="CFB6F76355EC4AD2BBD73F0CDE7E6728"/>
            </w:placeholder>
            <w:showingPlcHdr/>
          </w:sdtPr>
          <w:sdtEndPr/>
          <w:sdtContent>
            <w:tc>
              <w:tcPr>
                <w:tcW w:w="949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6B7944" w:rsidRDefault="006B7944" w:rsidP="006B7944">
                <w:pPr>
                  <w:tabs>
                    <w:tab w:val="left" w:pos="2835"/>
                  </w:tabs>
                  <w:spacing w:line="288" w:lineRule="auto"/>
                </w:pPr>
                <w:r w:rsidRPr="00614409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6B7944" w:rsidTr="006B7944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6B7944" w:rsidRDefault="006B7944" w:rsidP="006B7944">
            <w:r>
              <w:object w:dxaOrig="225" w:dyaOrig="225">
                <v:shape id="_x0000_i1070" type="#_x0000_t75" style="width:216.85pt;height:18pt" o:ole="">
                  <v:imagedata r:id="rId22" o:title=""/>
                </v:shape>
                <w:control r:id="rId23" w:name="TextBox2" w:shapeid="_x0000_i1070"/>
              </w:object>
            </w:r>
          </w:p>
        </w:tc>
        <w:tc>
          <w:tcPr>
            <w:tcW w:w="567" w:type="dxa"/>
          </w:tcPr>
          <w:p w:rsidR="006B7944" w:rsidRDefault="006B7944" w:rsidP="006B7944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6B7944" w:rsidRDefault="006B7944" w:rsidP="006B7944">
            <w:r>
              <w:object w:dxaOrig="225" w:dyaOrig="225">
                <v:shape id="_x0000_i1063" type="#_x0000_t75" style="width:216.85pt;height:18pt" o:ole="">
                  <v:imagedata r:id="rId22" o:title=""/>
                </v:shape>
                <w:control r:id="rId24" w:name="TextBox21" w:shapeid="_x0000_i1063"/>
              </w:object>
            </w:r>
          </w:p>
        </w:tc>
      </w:tr>
      <w:tr w:rsidR="006B7944" w:rsidTr="006B7944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6B7944" w:rsidRDefault="006B7944" w:rsidP="006B7944">
            <w:pPr>
              <w:jc w:val="center"/>
            </w:pPr>
            <w:r w:rsidRPr="001E761E">
              <w:rPr>
                <w:sz w:val="18"/>
              </w:rPr>
              <w:t xml:space="preserve">Name, Kbz. </w:t>
            </w:r>
          </w:p>
        </w:tc>
        <w:tc>
          <w:tcPr>
            <w:tcW w:w="567" w:type="dxa"/>
          </w:tcPr>
          <w:p w:rsidR="006B7944" w:rsidRDefault="006B7944" w:rsidP="006B7944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6B7944" w:rsidRDefault="006B7944" w:rsidP="006B7944">
            <w:pPr>
              <w:jc w:val="center"/>
            </w:pPr>
            <w:r w:rsidRPr="001E761E">
              <w:rPr>
                <w:sz w:val="18"/>
              </w:rPr>
              <w:t>Telefon/E-Mail</w:t>
            </w:r>
          </w:p>
        </w:tc>
      </w:tr>
      <w:tr w:rsidR="006B7944" w:rsidTr="006B7944">
        <w:tc>
          <w:tcPr>
            <w:tcW w:w="4465" w:type="dxa"/>
            <w:tcBorders>
              <w:left w:val="single" w:sz="6" w:space="0" w:color="auto"/>
              <w:bottom w:val="dotted" w:sz="6" w:space="0" w:color="auto"/>
            </w:tcBorders>
          </w:tcPr>
          <w:p w:rsidR="006B7944" w:rsidRDefault="006B7944" w:rsidP="006B7944">
            <w:r>
              <w:object w:dxaOrig="225" w:dyaOrig="225">
                <v:shape id="_x0000_i1065" type="#_x0000_t75" style="width:216.85pt;height:18pt" o:ole="">
                  <v:imagedata r:id="rId22" o:title=""/>
                </v:shape>
                <w:control r:id="rId25" w:name="TextBox22" w:shapeid="_x0000_i1065"/>
              </w:object>
            </w:r>
          </w:p>
        </w:tc>
        <w:tc>
          <w:tcPr>
            <w:tcW w:w="567" w:type="dxa"/>
          </w:tcPr>
          <w:p w:rsidR="006B7944" w:rsidRDefault="006B7944" w:rsidP="006B7944"/>
        </w:tc>
        <w:tc>
          <w:tcPr>
            <w:tcW w:w="4461" w:type="dxa"/>
            <w:tcBorders>
              <w:bottom w:val="dotted" w:sz="6" w:space="0" w:color="auto"/>
              <w:right w:val="single" w:sz="6" w:space="0" w:color="auto"/>
            </w:tcBorders>
          </w:tcPr>
          <w:p w:rsidR="006B7944" w:rsidRDefault="006B7944" w:rsidP="006B7944">
            <w:r>
              <w:object w:dxaOrig="225" w:dyaOrig="225">
                <v:shape id="_x0000_i1067" type="#_x0000_t75" style="width:216.85pt;height:18pt" o:ole="">
                  <v:imagedata r:id="rId22" o:title=""/>
                </v:shape>
                <w:control r:id="rId26" w:name="TextBox221" w:shapeid="_x0000_i1067"/>
              </w:object>
            </w:r>
          </w:p>
        </w:tc>
      </w:tr>
      <w:tr w:rsidR="006B7944" w:rsidTr="006B7944">
        <w:tc>
          <w:tcPr>
            <w:tcW w:w="4465" w:type="dxa"/>
            <w:tcBorders>
              <w:left w:val="single" w:sz="6" w:space="0" w:color="auto"/>
              <w:bottom w:val="single" w:sz="6" w:space="0" w:color="auto"/>
            </w:tcBorders>
          </w:tcPr>
          <w:p w:rsidR="006B7944" w:rsidRDefault="006B7944" w:rsidP="006B7944">
            <w:pPr>
              <w:jc w:val="center"/>
            </w:pPr>
            <w:r>
              <w:rPr>
                <w:sz w:val="18"/>
              </w:rPr>
              <w:t>Ort, Datum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B7944" w:rsidRDefault="006B7944" w:rsidP="006B7944">
            <w:pPr>
              <w:jc w:val="center"/>
            </w:pPr>
          </w:p>
        </w:tc>
        <w:tc>
          <w:tcPr>
            <w:tcW w:w="4461" w:type="dxa"/>
            <w:tcBorders>
              <w:bottom w:val="single" w:sz="6" w:space="0" w:color="auto"/>
              <w:right w:val="single" w:sz="6" w:space="0" w:color="auto"/>
            </w:tcBorders>
          </w:tcPr>
          <w:p w:rsidR="006B7944" w:rsidRDefault="006B7944" w:rsidP="006B7944">
            <w:pPr>
              <w:jc w:val="center"/>
            </w:pPr>
            <w:r>
              <w:rPr>
                <w:sz w:val="18"/>
              </w:rPr>
              <w:t>(Unterschrift)</w:t>
            </w:r>
          </w:p>
        </w:tc>
      </w:tr>
    </w:tbl>
    <w:p w:rsidR="00C05115" w:rsidRPr="006B7944" w:rsidRDefault="00735862" w:rsidP="006B7944">
      <w:pPr>
        <w:keepNext/>
        <w:keepLines/>
        <w:widowControl w:val="0"/>
        <w:jc w:val="center"/>
        <w:rPr>
          <w:rFonts w:cs="Arial"/>
          <w:i/>
          <w:sz w:val="18"/>
        </w:rPr>
      </w:pP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 w:rsidRPr="00A76A38">
        <w:rPr>
          <w:rFonts w:cs="Arial"/>
          <w:i/>
          <w:sz w:val="18"/>
        </w:rPr>
        <w:tab/>
      </w:r>
      <w:r w:rsidR="00F34DE2" w:rsidRPr="00A76A38">
        <w:rPr>
          <w:rFonts w:cs="Arial"/>
          <w:i/>
          <w:sz w:val="18"/>
        </w:rPr>
        <w:t xml:space="preserve">(Stempel) und </w:t>
      </w:r>
      <w:r w:rsidR="003E1101" w:rsidRPr="00A76A38">
        <w:rPr>
          <w:rFonts w:cs="Arial"/>
          <w:i/>
          <w:sz w:val="18"/>
        </w:rPr>
        <w:t>rechtsverbindliche Unterschrift(en)</w:t>
      </w:r>
      <w:r w:rsidR="00D766B5" w:rsidRPr="00A76A38">
        <w:rPr>
          <w:rFonts w:cs="Arial"/>
          <w:i/>
          <w:sz w:val="18"/>
        </w:rPr>
        <w:t xml:space="preserve"> des/der Zuwendungsempfängers/in</w:t>
      </w:r>
    </w:p>
    <w:p w:rsidR="00B746D9" w:rsidRDefault="00EE7968" w:rsidP="00EE7968">
      <w:pPr>
        <w:tabs>
          <w:tab w:val="left" w:pos="4010"/>
        </w:tabs>
      </w:pPr>
      <w:r>
        <w:tab/>
      </w:r>
    </w:p>
    <w:p w:rsidR="005769AA" w:rsidRDefault="005769AA"/>
    <w:p w:rsidR="005769AA" w:rsidRDefault="005769AA"/>
    <w:sectPr w:rsidR="005769AA" w:rsidSect="00C0511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1E" w:rsidRDefault="001E761E" w:rsidP="00C05115">
      <w:pPr>
        <w:spacing w:line="240" w:lineRule="auto"/>
      </w:pPr>
      <w:r>
        <w:separator/>
      </w:r>
    </w:p>
  </w:endnote>
  <w:endnote w:type="continuationSeparator" w:id="0">
    <w:p w:rsidR="001E761E" w:rsidRDefault="001E761E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C3" w:rsidRDefault="00C758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761E" w:rsidRPr="00EE7968" w:rsidRDefault="001E761E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8C3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8C3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761E" w:rsidRPr="00EE7968" w:rsidRDefault="00C758C3">
    <w:pPr>
      <w:pStyle w:val="Fuzeile"/>
      <w:rPr>
        <w:rFonts w:cs="Arial"/>
        <w:i/>
        <w:iCs/>
        <w:sz w:val="18"/>
        <w:szCs w:val="18"/>
      </w:rPr>
    </w:pPr>
    <w:r w:rsidRPr="00C758C3">
      <w:rPr>
        <w:rFonts w:cs="Arial"/>
        <w:i/>
        <w:iCs/>
        <w:sz w:val="18"/>
        <w:szCs w:val="18"/>
      </w:rPr>
      <w:t>Sachgebiet Schienen-Großprojekte, Güterverkehr und Bewilligung</w:t>
    </w:r>
    <w:r>
      <w:rPr>
        <w:rFonts w:cs="Arial"/>
        <w:i/>
        <w:iCs/>
        <w:sz w:val="18"/>
        <w:szCs w:val="18"/>
      </w:rPr>
      <w:t xml:space="preserve"> </w:t>
    </w:r>
    <w:r w:rsidR="00D76369">
      <w:rPr>
        <w:rFonts w:cs="Arial"/>
        <w:i/>
        <w:iCs/>
        <w:sz w:val="18"/>
        <w:szCs w:val="18"/>
      </w:rPr>
      <w:tab/>
      <w:t xml:space="preserve">   </w:t>
    </w:r>
    <w:r w:rsidR="003042AC">
      <w:rPr>
        <w:sz w:val="18"/>
        <w:szCs w:val="18"/>
      </w:rPr>
      <w:t xml:space="preserve">Version </w:t>
    </w:r>
    <w:r>
      <w:rPr>
        <w:sz w:val="18"/>
        <w:szCs w:val="18"/>
      </w:rPr>
      <w:t>V.03</w:t>
    </w:r>
    <w:r w:rsidR="001E761E">
      <w:rPr>
        <w:sz w:val="18"/>
        <w:szCs w:val="18"/>
      </w:rPr>
      <w:t xml:space="preserve"> </w:t>
    </w:r>
    <w:r w:rsidR="001E761E" w:rsidRPr="00EE7968">
      <w:rPr>
        <w:sz w:val="18"/>
        <w:szCs w:val="18"/>
      </w:rPr>
      <w:t>/</w:t>
    </w:r>
    <w:r w:rsidR="003042AC">
      <w:rPr>
        <w:sz w:val="18"/>
        <w:szCs w:val="18"/>
      </w:rPr>
      <w:t xml:space="preserve"> 17.05.2021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C3" w:rsidRDefault="00C758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1E" w:rsidRDefault="001E761E" w:rsidP="00C05115">
      <w:pPr>
        <w:spacing w:line="240" w:lineRule="auto"/>
      </w:pPr>
      <w:r>
        <w:separator/>
      </w:r>
    </w:p>
  </w:footnote>
  <w:footnote w:type="continuationSeparator" w:id="0">
    <w:p w:rsidR="001E761E" w:rsidRDefault="001E761E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C3" w:rsidRDefault="00C758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61E" w:rsidRPr="00CE0D34" w:rsidRDefault="001E761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Pr="00CE0D34">
      <w:rPr>
        <w:b/>
      </w:rPr>
      <w:t xml:space="preserve">Anlage </w:t>
    </w:r>
    <w:r>
      <w:rPr>
        <w:b/>
      </w:rPr>
      <w:t>SGV 3.1 Mittelabruf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C3" w:rsidRDefault="00C758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3WnuLckoLGh7OknLw3fhbFO1FoHuwC1iEE9zbZYHRZ+GzUIbDQxneXwwxbreOno78JDp7pHXhirlFWU79CCx2g==" w:salt="n1IZeS/1I/vqm6lcmiQj5g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17C6F"/>
    <w:rsid w:val="00022B45"/>
    <w:rsid w:val="0002343F"/>
    <w:rsid w:val="00025872"/>
    <w:rsid w:val="000305E9"/>
    <w:rsid w:val="000475E1"/>
    <w:rsid w:val="0005150D"/>
    <w:rsid w:val="00051E61"/>
    <w:rsid w:val="00056ABA"/>
    <w:rsid w:val="00057250"/>
    <w:rsid w:val="0006157D"/>
    <w:rsid w:val="00065DE8"/>
    <w:rsid w:val="00070C7B"/>
    <w:rsid w:val="000730C0"/>
    <w:rsid w:val="00074B8C"/>
    <w:rsid w:val="000769D5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E2EE1"/>
    <w:rsid w:val="000E3DDE"/>
    <w:rsid w:val="000E4D06"/>
    <w:rsid w:val="000E4FFA"/>
    <w:rsid w:val="000E7667"/>
    <w:rsid w:val="000F1644"/>
    <w:rsid w:val="000F3DAE"/>
    <w:rsid w:val="000F5CEF"/>
    <w:rsid w:val="000F7F4B"/>
    <w:rsid w:val="00110790"/>
    <w:rsid w:val="001123E0"/>
    <w:rsid w:val="00121BAE"/>
    <w:rsid w:val="0013196C"/>
    <w:rsid w:val="00132B39"/>
    <w:rsid w:val="00135545"/>
    <w:rsid w:val="00155407"/>
    <w:rsid w:val="00165B05"/>
    <w:rsid w:val="00175C3D"/>
    <w:rsid w:val="001946FB"/>
    <w:rsid w:val="00197618"/>
    <w:rsid w:val="001A7876"/>
    <w:rsid w:val="001B03A5"/>
    <w:rsid w:val="001B7EC8"/>
    <w:rsid w:val="001C4BF7"/>
    <w:rsid w:val="001D4D23"/>
    <w:rsid w:val="001E258B"/>
    <w:rsid w:val="001E761E"/>
    <w:rsid w:val="001F0651"/>
    <w:rsid w:val="001F435A"/>
    <w:rsid w:val="001F4CC3"/>
    <w:rsid w:val="001F57F0"/>
    <w:rsid w:val="001F6587"/>
    <w:rsid w:val="002125CB"/>
    <w:rsid w:val="002128F2"/>
    <w:rsid w:val="00213048"/>
    <w:rsid w:val="00223C1A"/>
    <w:rsid w:val="00231D24"/>
    <w:rsid w:val="0023349C"/>
    <w:rsid w:val="00233685"/>
    <w:rsid w:val="00252436"/>
    <w:rsid w:val="00256C58"/>
    <w:rsid w:val="00257642"/>
    <w:rsid w:val="00270721"/>
    <w:rsid w:val="00273699"/>
    <w:rsid w:val="00276AC2"/>
    <w:rsid w:val="00281610"/>
    <w:rsid w:val="00285F7F"/>
    <w:rsid w:val="00296429"/>
    <w:rsid w:val="002A0354"/>
    <w:rsid w:val="002A503F"/>
    <w:rsid w:val="002A7F50"/>
    <w:rsid w:val="002B13AF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42AC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41F0"/>
    <w:rsid w:val="003757C6"/>
    <w:rsid w:val="00386092"/>
    <w:rsid w:val="003875D9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036BC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A6298"/>
    <w:rsid w:val="004B38AC"/>
    <w:rsid w:val="004B38C3"/>
    <w:rsid w:val="004B6C45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60D38"/>
    <w:rsid w:val="00572241"/>
    <w:rsid w:val="00572ED1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20C97"/>
    <w:rsid w:val="00621DD2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7060F"/>
    <w:rsid w:val="0067251D"/>
    <w:rsid w:val="006907F7"/>
    <w:rsid w:val="00691DB1"/>
    <w:rsid w:val="006A15F3"/>
    <w:rsid w:val="006A391D"/>
    <w:rsid w:val="006A6168"/>
    <w:rsid w:val="006A6346"/>
    <w:rsid w:val="006A6EF1"/>
    <w:rsid w:val="006B37DB"/>
    <w:rsid w:val="006B7944"/>
    <w:rsid w:val="006C1D7B"/>
    <w:rsid w:val="006C2521"/>
    <w:rsid w:val="006C31D5"/>
    <w:rsid w:val="006C5DC3"/>
    <w:rsid w:val="006C63C2"/>
    <w:rsid w:val="006C7A6B"/>
    <w:rsid w:val="006D2E82"/>
    <w:rsid w:val="006D4A69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178E"/>
    <w:rsid w:val="00766EEF"/>
    <w:rsid w:val="00771210"/>
    <w:rsid w:val="00772A36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5B3D"/>
    <w:rsid w:val="007D6F73"/>
    <w:rsid w:val="007E0752"/>
    <w:rsid w:val="007E1A26"/>
    <w:rsid w:val="007E4856"/>
    <w:rsid w:val="007E681E"/>
    <w:rsid w:val="007F3D45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750D"/>
    <w:rsid w:val="00883944"/>
    <w:rsid w:val="00883D64"/>
    <w:rsid w:val="0088547B"/>
    <w:rsid w:val="00886A94"/>
    <w:rsid w:val="00890206"/>
    <w:rsid w:val="0089212B"/>
    <w:rsid w:val="00892207"/>
    <w:rsid w:val="008A161E"/>
    <w:rsid w:val="008A7F79"/>
    <w:rsid w:val="008B2A1D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809C5"/>
    <w:rsid w:val="00984DEC"/>
    <w:rsid w:val="00987B27"/>
    <w:rsid w:val="00990DFA"/>
    <w:rsid w:val="009951FB"/>
    <w:rsid w:val="009961E3"/>
    <w:rsid w:val="009A230D"/>
    <w:rsid w:val="009B2510"/>
    <w:rsid w:val="009B2F44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4132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396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9A6"/>
    <w:rsid w:val="00A80EB8"/>
    <w:rsid w:val="00A80EBB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4A67"/>
    <w:rsid w:val="00AE58BE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84A14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3D51"/>
    <w:rsid w:val="00C75560"/>
    <w:rsid w:val="00C758C3"/>
    <w:rsid w:val="00C809FE"/>
    <w:rsid w:val="00C91505"/>
    <w:rsid w:val="00CA406B"/>
    <w:rsid w:val="00CA6472"/>
    <w:rsid w:val="00CB07DD"/>
    <w:rsid w:val="00CB665B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16714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4B30"/>
    <w:rsid w:val="00D611D5"/>
    <w:rsid w:val="00D62507"/>
    <w:rsid w:val="00D659E4"/>
    <w:rsid w:val="00D67073"/>
    <w:rsid w:val="00D748C7"/>
    <w:rsid w:val="00D76369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8DA"/>
    <w:rsid w:val="00DD2BDE"/>
    <w:rsid w:val="00DD560B"/>
    <w:rsid w:val="00DD66F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357F"/>
    <w:rsid w:val="00E54221"/>
    <w:rsid w:val="00E571BA"/>
    <w:rsid w:val="00E62825"/>
    <w:rsid w:val="00E63CD7"/>
    <w:rsid w:val="00E678D0"/>
    <w:rsid w:val="00E7220E"/>
    <w:rsid w:val="00E74B66"/>
    <w:rsid w:val="00E75F9D"/>
    <w:rsid w:val="00E82A4F"/>
    <w:rsid w:val="00E87331"/>
    <w:rsid w:val="00E91D11"/>
    <w:rsid w:val="00E971F6"/>
    <w:rsid w:val="00EA66A0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30DCA"/>
    <w:rsid w:val="00F3163F"/>
    <w:rsid w:val="00F31B43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2660"/>
    <w:rsid w:val="00FB3B99"/>
    <w:rsid w:val="00FB75BB"/>
    <w:rsid w:val="00FC3FE7"/>
    <w:rsid w:val="00FC4494"/>
    <w:rsid w:val="00FC5D82"/>
    <w:rsid w:val="00FC6D74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AC8487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BFE7C933E744ABB93C400FCA2D6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E0969-24FF-47C1-9F37-D03926E8F023}"/>
      </w:docPartPr>
      <w:docPartBody>
        <w:p w:rsidR="00CC2E0A" w:rsidRDefault="0012317A" w:rsidP="0012317A">
          <w:pPr>
            <w:pStyle w:val="58BFE7C933E744ABB93C400FCA2D6AB818"/>
          </w:pPr>
          <w:r>
            <w:rPr>
              <w:rStyle w:val="Platzhaltertext"/>
              <w:rFonts w:eastAsiaTheme="minorHAnsi"/>
            </w:rPr>
            <w:t>Bitte Datum auswählen</w:t>
          </w:r>
        </w:p>
      </w:docPartBody>
    </w:docPart>
    <w:docPart>
      <w:docPartPr>
        <w:name w:val="F1DE61B9FA284880B11003DE02D24E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99E4A6-F71D-42F5-88FC-2990504547F3}"/>
      </w:docPartPr>
      <w:docPartBody>
        <w:p w:rsidR="00CC2E0A" w:rsidRDefault="0012317A" w:rsidP="0012317A">
          <w:pPr>
            <w:pStyle w:val="F1DE61B9FA284880B11003DE02D24E7418"/>
          </w:pPr>
          <w:r>
            <w:rPr>
              <w:rStyle w:val="Platzhaltertext"/>
            </w:rPr>
            <w:t>Bitte Datum auswählen</w:t>
          </w:r>
        </w:p>
      </w:docPartBody>
    </w:docPart>
    <w:docPart>
      <w:docPartPr>
        <w:name w:val="55D454D558D14BB1BC65B09123B12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72C28-BAA9-45F4-ABA0-A6D66FF8A0B6}"/>
      </w:docPartPr>
      <w:docPartBody>
        <w:p w:rsidR="00FC257E" w:rsidRDefault="0012317A" w:rsidP="0012317A">
          <w:pPr>
            <w:pStyle w:val="55D454D558D14BB1BC65B09123B120E82"/>
          </w:pPr>
          <w:r>
            <w:rPr>
              <w:rStyle w:val="Platzhaltertext"/>
              <w:rFonts w:eastAsiaTheme="minorHAnsi"/>
            </w:rPr>
            <w:t>Bitte Datum auswählen</w:t>
          </w:r>
        </w:p>
      </w:docPartBody>
    </w:docPart>
    <w:docPart>
      <w:docPartPr>
        <w:name w:val="CFB6F76355EC4AD2BBD73F0CDE7E6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6D38E-F594-47F6-B336-67C30F31EC49}"/>
      </w:docPartPr>
      <w:docPartBody>
        <w:p w:rsidR="00FC257E" w:rsidRDefault="0012317A" w:rsidP="0012317A">
          <w:pPr>
            <w:pStyle w:val="CFB6F76355EC4AD2BBD73F0CDE7E67282"/>
          </w:pPr>
          <w:r w:rsidRPr="00614409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AE"/>
    <w:rsid w:val="00010872"/>
    <w:rsid w:val="00080899"/>
    <w:rsid w:val="0012317A"/>
    <w:rsid w:val="002162AE"/>
    <w:rsid w:val="005C357C"/>
    <w:rsid w:val="007859C7"/>
    <w:rsid w:val="00C045A6"/>
    <w:rsid w:val="00CC2E0A"/>
    <w:rsid w:val="00DB157A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2317A"/>
    <w:rPr>
      <w:color w:val="808080"/>
    </w:rPr>
  </w:style>
  <w:style w:type="paragraph" w:customStyle="1" w:styleId="1E1962490BDB4F0F80EBFC04B17744C6">
    <w:name w:val="1E1962490BDB4F0F80EBFC04B17744C6"/>
  </w:style>
  <w:style w:type="paragraph" w:customStyle="1" w:styleId="58BFE7C933E744ABB93C400FCA2D6AB8">
    <w:name w:val="58BFE7C933E744ABB93C400FCA2D6AB8"/>
  </w:style>
  <w:style w:type="paragraph" w:customStyle="1" w:styleId="F1DE61B9FA284880B11003DE02D24E74">
    <w:name w:val="F1DE61B9FA284880B11003DE02D24E74"/>
  </w:style>
  <w:style w:type="paragraph" w:customStyle="1" w:styleId="58BFE7C933E744ABB93C400FCA2D6AB81">
    <w:name w:val="58BFE7C933E744ABB93C400FCA2D6AB8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">
    <w:name w:val="F1DE61B9FA284880B11003DE02D24E741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2">
    <w:name w:val="58BFE7C933E744ABB93C400FCA2D6AB82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2">
    <w:name w:val="F1DE61B9FA284880B11003DE02D24E742"/>
    <w:rsid w:val="002162A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3">
    <w:name w:val="58BFE7C933E744ABB93C400FCA2D6AB83"/>
    <w:rsid w:val="00080899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3">
    <w:name w:val="F1DE61B9FA284880B11003DE02D24E743"/>
    <w:rsid w:val="00080899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4">
    <w:name w:val="58BFE7C933E744ABB93C400FCA2D6AB84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4">
    <w:name w:val="F1DE61B9FA284880B11003DE02D24E744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CA4B81A49F484A7FAABEF125BCA5D4BF">
    <w:name w:val="CA4B81A49F484A7FAABEF125BCA5D4BF"/>
    <w:rsid w:val="005C357C"/>
  </w:style>
  <w:style w:type="paragraph" w:customStyle="1" w:styleId="B286D30A6AC44503BA6959AA4FD3854B">
    <w:name w:val="B286D30A6AC44503BA6959AA4FD3854B"/>
    <w:rsid w:val="005C357C"/>
  </w:style>
  <w:style w:type="paragraph" w:customStyle="1" w:styleId="58BFE7C933E744ABB93C400FCA2D6AB85">
    <w:name w:val="58BFE7C933E744ABB93C400FCA2D6AB85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5">
    <w:name w:val="F1DE61B9FA284880B11003DE02D24E745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E5D80223AD7407BAF95CF6C28F965D7">
    <w:name w:val="6E5D80223AD7407BAF95CF6C28F965D7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247337905B7D430A9ED2BFB98F0A9534">
    <w:name w:val="247337905B7D430A9ED2BFB98F0A9534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6">
    <w:name w:val="58BFE7C933E744ABB93C400FCA2D6AB86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6">
    <w:name w:val="F1DE61B9FA284880B11003DE02D24E746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2E04E007AD35461D9DCEA442B767DEE4">
    <w:name w:val="2E04E007AD35461D9DCEA442B767DEE4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E5D80223AD7407BAF95CF6C28F965D71">
    <w:name w:val="6E5D80223AD7407BAF95CF6C28F965D71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247337905B7D430A9ED2BFB98F0A95341">
    <w:name w:val="247337905B7D430A9ED2BFB98F0A95341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7">
    <w:name w:val="58BFE7C933E744ABB93C400FCA2D6AB87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7">
    <w:name w:val="F1DE61B9FA284880B11003DE02D24E747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E5D80223AD7407BAF95CF6C28F965D72">
    <w:name w:val="6E5D80223AD7407BAF95CF6C28F965D72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247337905B7D430A9ED2BFB98F0A95342">
    <w:name w:val="247337905B7D430A9ED2BFB98F0A95342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8">
    <w:name w:val="58BFE7C933E744ABB93C400FCA2D6AB88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8">
    <w:name w:val="F1DE61B9FA284880B11003DE02D24E748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6E5D80223AD7407BAF95CF6C28F965D73">
    <w:name w:val="6E5D80223AD7407BAF95CF6C28F965D73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247337905B7D430A9ED2BFB98F0A95343">
    <w:name w:val="247337905B7D430A9ED2BFB98F0A95343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9">
    <w:name w:val="58BFE7C933E744ABB93C400FCA2D6AB89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9">
    <w:name w:val="F1DE61B9FA284880B11003DE02D24E749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0">
    <w:name w:val="58BFE7C933E744ABB93C400FCA2D6AB810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0">
    <w:name w:val="F1DE61B9FA284880B11003DE02D24E7410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1">
    <w:name w:val="58BFE7C933E744ABB93C400FCA2D6AB811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1">
    <w:name w:val="F1DE61B9FA284880B11003DE02D24E7411"/>
    <w:rsid w:val="005C357C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2">
    <w:name w:val="58BFE7C933E744ABB93C400FCA2D6AB812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2">
    <w:name w:val="F1DE61B9FA284880B11003DE02D24E7412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3">
    <w:name w:val="58BFE7C933E744ABB93C400FCA2D6AB813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3">
    <w:name w:val="F1DE61B9FA284880B11003DE02D24E7413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22E8D7FED68437EA46FE210207343CC">
    <w:name w:val="522E8D7FED68437EA46FE210207343CC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4">
    <w:name w:val="58BFE7C933E744ABB93C400FCA2D6AB814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4">
    <w:name w:val="F1DE61B9FA284880B11003DE02D24E7414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22E8D7FED68437EA46FE210207343CC1">
    <w:name w:val="522E8D7FED68437EA46FE210207343CC1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5">
    <w:name w:val="58BFE7C933E744ABB93C400FCA2D6AB815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5">
    <w:name w:val="F1DE61B9FA284880B11003DE02D24E7415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22E8D7FED68437EA46FE210207343CC2">
    <w:name w:val="522E8D7FED68437EA46FE210207343CC2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6">
    <w:name w:val="58BFE7C933E744ABB93C400FCA2D6AB816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6">
    <w:name w:val="F1DE61B9FA284880B11003DE02D24E7416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22E8D7FED68437EA46FE210207343CC3">
    <w:name w:val="522E8D7FED68437EA46FE210207343CC3"/>
    <w:rsid w:val="007859C7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D454D558D14BB1BC65B09123B120E8">
    <w:name w:val="55D454D558D14BB1BC65B09123B120E8"/>
    <w:rsid w:val="00010872"/>
  </w:style>
  <w:style w:type="paragraph" w:customStyle="1" w:styleId="CFB6F76355EC4AD2BBD73F0CDE7E6728">
    <w:name w:val="CFB6F76355EC4AD2BBD73F0CDE7E6728"/>
    <w:rsid w:val="00010872"/>
  </w:style>
  <w:style w:type="paragraph" w:customStyle="1" w:styleId="58BFE7C933E744ABB93C400FCA2D6AB817">
    <w:name w:val="58BFE7C933E744ABB93C400FCA2D6AB817"/>
    <w:rsid w:val="00FC257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D454D558D14BB1BC65B09123B120E81">
    <w:name w:val="55D454D558D14BB1BC65B09123B120E81"/>
    <w:rsid w:val="00FC257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7">
    <w:name w:val="F1DE61B9FA284880B11003DE02D24E7417"/>
    <w:rsid w:val="00FC257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CFB6F76355EC4AD2BBD73F0CDE7E67281">
    <w:name w:val="CFB6F76355EC4AD2BBD73F0CDE7E67281"/>
    <w:rsid w:val="00FC257E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8BFE7C933E744ABB93C400FCA2D6AB818">
    <w:name w:val="58BFE7C933E744ABB93C400FCA2D6AB818"/>
    <w:rsid w:val="0012317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55D454D558D14BB1BC65B09123B120E82">
    <w:name w:val="55D454D558D14BB1BC65B09123B120E82"/>
    <w:rsid w:val="0012317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F1DE61B9FA284880B11003DE02D24E7418">
    <w:name w:val="F1DE61B9FA284880B11003DE02D24E7418"/>
    <w:rsid w:val="0012317A"/>
    <w:pPr>
      <w:spacing w:after="0" w:line="276" w:lineRule="auto"/>
    </w:pPr>
    <w:rPr>
      <w:rFonts w:ascii="Arial" w:eastAsia="Times New Roman" w:hAnsi="Arial" w:cs="Times New Roman"/>
    </w:rPr>
  </w:style>
  <w:style w:type="paragraph" w:customStyle="1" w:styleId="CFB6F76355EC4AD2BBD73F0CDE7E67282">
    <w:name w:val="CFB6F76355EC4AD2BBD73F0CDE7E67282"/>
    <w:rsid w:val="0012317A"/>
    <w:pPr>
      <w:spacing w:after="0" w:line="276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85F9-45AD-4235-A8A0-BAE8390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2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5</cp:revision>
  <cp:lastPrinted>2020-08-20T16:24:00Z</cp:lastPrinted>
  <dcterms:created xsi:type="dcterms:W3CDTF">2020-10-21T12:38:00Z</dcterms:created>
  <dcterms:modified xsi:type="dcterms:W3CDTF">2022-02-02T15:01:00Z</dcterms:modified>
</cp:coreProperties>
</file>